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Processo n.</w:t>
      </w:r>
      <w:r w:rsidR="00E676F9">
        <w:rPr>
          <w:rFonts w:ascii="Calibri" w:hAnsi="Calibri" w:cs="Calibri"/>
          <w:b/>
          <w:sz w:val="22"/>
          <w:szCs w:val="22"/>
        </w:rPr>
        <w:t xml:space="preserve"> </w:t>
      </w:r>
      <w:r w:rsidR="00051DB7">
        <w:rPr>
          <w:rFonts w:ascii="Calibri" w:hAnsi="Calibri" w:cs="Calibri"/>
          <w:b/>
          <w:sz w:val="22"/>
          <w:szCs w:val="22"/>
        </w:rPr>
        <w:t xml:space="preserve">660608/2009 </w:t>
      </w:r>
    </w:p>
    <w:p w:rsidR="00CB770A" w:rsidRPr="00D10243" w:rsidRDefault="005D692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</w:t>
      </w:r>
      <w:r w:rsidR="00085BF0">
        <w:rPr>
          <w:rFonts w:ascii="Calibri" w:hAnsi="Calibri" w:cs="Calibri"/>
          <w:b/>
          <w:sz w:val="22"/>
          <w:szCs w:val="22"/>
        </w:rPr>
        <w:t xml:space="preserve">corrente </w:t>
      </w:r>
      <w:r w:rsidR="005A2307">
        <w:rPr>
          <w:rFonts w:ascii="Calibri" w:hAnsi="Calibri" w:cs="Calibri"/>
          <w:b/>
          <w:sz w:val="22"/>
          <w:szCs w:val="22"/>
        </w:rPr>
        <w:t xml:space="preserve">– </w:t>
      </w:r>
      <w:r w:rsidR="00051DB7">
        <w:rPr>
          <w:rFonts w:ascii="Calibri" w:hAnsi="Calibri" w:cs="Calibri"/>
          <w:b/>
          <w:sz w:val="22"/>
          <w:szCs w:val="22"/>
        </w:rPr>
        <w:t xml:space="preserve">Alcides João </w:t>
      </w:r>
      <w:proofErr w:type="spellStart"/>
      <w:r w:rsidR="00051DB7">
        <w:rPr>
          <w:rFonts w:ascii="Calibri" w:hAnsi="Calibri" w:cs="Calibri"/>
          <w:b/>
          <w:sz w:val="22"/>
          <w:szCs w:val="22"/>
        </w:rPr>
        <w:t>Rochembach</w:t>
      </w:r>
      <w:proofErr w:type="spellEnd"/>
    </w:p>
    <w:p w:rsidR="00D10243" w:rsidRPr="00D10243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Auto de I</w:t>
      </w:r>
      <w:r w:rsidR="00DF63B0" w:rsidRPr="00D10243">
        <w:rPr>
          <w:rFonts w:ascii="Calibri" w:hAnsi="Calibri" w:cs="Calibri"/>
          <w:sz w:val="22"/>
          <w:szCs w:val="22"/>
        </w:rPr>
        <w:t>n</w:t>
      </w:r>
      <w:r w:rsidR="006521D2" w:rsidRPr="00D10243">
        <w:rPr>
          <w:rFonts w:ascii="Calibri" w:hAnsi="Calibri" w:cs="Calibri"/>
          <w:sz w:val="22"/>
          <w:szCs w:val="22"/>
        </w:rPr>
        <w:t>fração n.</w:t>
      </w:r>
      <w:r w:rsidR="005D13EB">
        <w:rPr>
          <w:rFonts w:ascii="Calibri" w:hAnsi="Calibri" w:cs="Calibri"/>
          <w:sz w:val="22"/>
          <w:szCs w:val="22"/>
        </w:rPr>
        <w:t xml:space="preserve"> </w:t>
      </w:r>
      <w:r w:rsidR="00051DB7">
        <w:rPr>
          <w:rFonts w:ascii="Calibri" w:hAnsi="Calibri" w:cs="Calibri"/>
          <w:sz w:val="22"/>
          <w:szCs w:val="22"/>
        </w:rPr>
        <w:t>120375, de 08/09/2009</w:t>
      </w:r>
    </w:p>
    <w:p w:rsidR="004950B4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Relator</w:t>
      </w:r>
      <w:r w:rsidR="00C55006" w:rsidRPr="00D10243">
        <w:rPr>
          <w:rFonts w:ascii="Calibri" w:hAnsi="Calibri" w:cs="Calibri"/>
          <w:sz w:val="22"/>
          <w:szCs w:val="22"/>
        </w:rPr>
        <w:t xml:space="preserve"> –</w:t>
      </w:r>
      <w:r w:rsidR="002D7BFA" w:rsidRPr="00D102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51DB7">
        <w:rPr>
          <w:rFonts w:ascii="Calibri" w:hAnsi="Calibri" w:cs="Calibri"/>
          <w:sz w:val="22"/>
          <w:szCs w:val="22"/>
        </w:rPr>
        <w:t>Rubimar</w:t>
      </w:r>
      <w:proofErr w:type="spellEnd"/>
      <w:r w:rsidR="00051DB7">
        <w:rPr>
          <w:rFonts w:ascii="Calibri" w:hAnsi="Calibri" w:cs="Calibri"/>
          <w:sz w:val="22"/>
          <w:szCs w:val="22"/>
        </w:rPr>
        <w:t xml:space="preserve"> Barreto Silveira - CREA</w:t>
      </w:r>
    </w:p>
    <w:p w:rsidR="00277C7D" w:rsidRDefault="004950B4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277C7D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–</w:t>
      </w:r>
      <w:r w:rsidR="00E676F9">
        <w:rPr>
          <w:rFonts w:ascii="Calibri" w:hAnsi="Calibri" w:cs="Calibri"/>
          <w:sz w:val="22"/>
          <w:szCs w:val="22"/>
        </w:rPr>
        <w:t xml:space="preserve"> </w:t>
      </w:r>
      <w:r w:rsidR="00D87970" w:rsidRPr="00D10243">
        <w:rPr>
          <w:rFonts w:ascii="Calibri" w:hAnsi="Calibri" w:cs="Calibri"/>
          <w:sz w:val="22"/>
          <w:szCs w:val="22"/>
        </w:rPr>
        <w:t xml:space="preserve">  </w:t>
      </w:r>
      <w:r w:rsidR="00277C7D">
        <w:rPr>
          <w:rFonts w:ascii="Calibri" w:hAnsi="Calibri" w:cs="Calibri"/>
          <w:sz w:val="22"/>
          <w:szCs w:val="22"/>
        </w:rPr>
        <w:t xml:space="preserve">Fernando Ulysses </w:t>
      </w:r>
      <w:proofErr w:type="spellStart"/>
      <w:r w:rsidR="00277C7D">
        <w:rPr>
          <w:rFonts w:ascii="Calibri" w:hAnsi="Calibri" w:cs="Calibri"/>
          <w:sz w:val="22"/>
          <w:szCs w:val="22"/>
        </w:rPr>
        <w:t>Pagliari</w:t>
      </w:r>
      <w:proofErr w:type="spellEnd"/>
      <w:r w:rsidR="00277C7D">
        <w:rPr>
          <w:rFonts w:ascii="Calibri" w:hAnsi="Calibri" w:cs="Calibri"/>
          <w:sz w:val="22"/>
          <w:szCs w:val="22"/>
        </w:rPr>
        <w:t xml:space="preserve"> – OAB/MT 3.047</w:t>
      </w:r>
    </w:p>
    <w:p w:rsidR="003E3E64" w:rsidRPr="00D10243" w:rsidRDefault="00277C7D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Daniel Batista de Aguiar – OAB/MT 3.537</w:t>
      </w:r>
      <w:r w:rsidR="00D87970" w:rsidRPr="00D10243">
        <w:rPr>
          <w:rFonts w:ascii="Calibri" w:hAnsi="Calibri" w:cs="Calibri"/>
          <w:sz w:val="22"/>
          <w:szCs w:val="22"/>
        </w:rPr>
        <w:t xml:space="preserve"> </w:t>
      </w:r>
      <w:r w:rsidR="003E3E64" w:rsidRPr="00D10243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10243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10243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ACÓRDÃO – 0</w:t>
      </w:r>
      <w:r w:rsidR="00C5496E">
        <w:rPr>
          <w:rFonts w:ascii="Calibri" w:hAnsi="Calibri" w:cs="Calibri"/>
          <w:b/>
          <w:sz w:val="22"/>
          <w:szCs w:val="22"/>
        </w:rPr>
        <w:t>86/</w:t>
      </w:r>
      <w:r w:rsidRPr="00D10243">
        <w:rPr>
          <w:rFonts w:ascii="Calibri" w:hAnsi="Calibri" w:cs="Calibri"/>
          <w:b/>
          <w:sz w:val="22"/>
          <w:szCs w:val="22"/>
        </w:rPr>
        <w:t>20</w:t>
      </w:r>
    </w:p>
    <w:p w:rsidR="005D692B" w:rsidRPr="00D10243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366C8E" w:rsidRPr="00713878" w:rsidRDefault="00F55761" w:rsidP="00713878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 xml:space="preserve">Auto de Infração n. </w:t>
      </w:r>
      <w:r w:rsidR="00051DB7">
        <w:rPr>
          <w:rFonts w:ascii="Calibri" w:hAnsi="Calibri" w:cs="Calibri"/>
          <w:sz w:val="22"/>
          <w:szCs w:val="22"/>
        </w:rPr>
        <w:t xml:space="preserve">120375, de 08/09/2009. </w:t>
      </w:r>
      <w:r w:rsidR="00713878">
        <w:rPr>
          <w:rFonts w:ascii="Calibri" w:hAnsi="Calibri" w:cs="Calibri"/>
          <w:sz w:val="22"/>
          <w:szCs w:val="22"/>
        </w:rPr>
        <w:t>Por desmatar 334,266 hectares em área considerada de preservação permanente sem autorização do órgão ambiental competente</w:t>
      </w:r>
      <w:r w:rsidR="00713878" w:rsidRPr="00713878">
        <w:rPr>
          <w:rFonts w:ascii="Calibri" w:hAnsi="Calibri" w:cs="Calibri"/>
          <w:sz w:val="22"/>
          <w:szCs w:val="22"/>
        </w:rPr>
        <w:t xml:space="preserve">. </w:t>
      </w:r>
      <w:r w:rsidR="00713878" w:rsidRPr="00713878">
        <w:rPr>
          <w:rFonts w:ascii="Calibri" w:hAnsi="Calibri" w:cs="Calibri"/>
          <w:sz w:val="22"/>
          <w:szCs w:val="22"/>
        </w:rPr>
        <w:t>Decisão Administrativa n. 1.882/SPA/SEMA/2017, pela homologação do Auto de Infração n. 120375, arbitrando a multa de R$ 17.000,00 (dezessete mil reais), com fulcro no artigo 43 do Decreto Federal 6.514/08.</w:t>
      </w:r>
      <w:r w:rsidR="00713878">
        <w:rPr>
          <w:rFonts w:ascii="Calibri" w:hAnsi="Calibri" w:cs="Calibri"/>
          <w:sz w:val="22"/>
          <w:szCs w:val="22"/>
        </w:rPr>
        <w:t xml:space="preserve"> </w:t>
      </w:r>
      <w:r w:rsidR="00713878" w:rsidRPr="00713878">
        <w:rPr>
          <w:rFonts w:ascii="Calibri" w:hAnsi="Calibri" w:cs="Calibri"/>
          <w:sz w:val="22"/>
          <w:szCs w:val="22"/>
        </w:rPr>
        <w:t>Requer o recorrente em prejudicial de mérito, que se reconheça o erro material, com a reforma do julgado para decidir pelo reconhecimento da prescrição na totalidade do auto de infração, eis que – em 2008 não houve “novo” desmate de APP – e sim constatação da redução da área degradada dos iniciais 134,5 hectares para apenas 3,4 hectares. Porém, e ainda assim, em processo de regeneração, eis que integram o valor inicial desmatado em 1.996, com o posterior arquivamento. Sucessivamente seja declarado o vício insanável do AI, com fulcro no §1º c/</w:t>
      </w:r>
      <w:proofErr w:type="gramStart"/>
      <w:r w:rsidR="00713878" w:rsidRPr="00713878">
        <w:rPr>
          <w:rFonts w:ascii="Calibri" w:hAnsi="Calibri" w:cs="Calibri"/>
          <w:sz w:val="22"/>
          <w:szCs w:val="22"/>
        </w:rPr>
        <w:t>c</w:t>
      </w:r>
      <w:proofErr w:type="gramEnd"/>
      <w:r w:rsidR="00713878" w:rsidRPr="00713878">
        <w:rPr>
          <w:rFonts w:ascii="Calibri" w:hAnsi="Calibri" w:cs="Calibri"/>
          <w:sz w:val="22"/>
          <w:szCs w:val="22"/>
        </w:rPr>
        <w:t xml:space="preserve"> o caput do artigo 100 do Decreto 6.518/2008, conquanto não se tratava de mero erro no enquadramento legal da infração e esbarra na impossibilidade da modificação da própria dimensão material do ato ilícito, objeto de punição. Ao final, a dispensa da reposição florestal eis que os fatos são anteriores a sua instituição, de decorre do advento do Decreto n. 5.975/2006, publicado em 30/11/2006.</w:t>
      </w:r>
      <w:r w:rsidR="00713878">
        <w:rPr>
          <w:rFonts w:ascii="Calibri" w:hAnsi="Calibri" w:cs="Calibri"/>
          <w:sz w:val="22"/>
          <w:szCs w:val="22"/>
        </w:rPr>
        <w:t xml:space="preserve"> Recurso provido. </w:t>
      </w:r>
    </w:p>
    <w:p w:rsidR="000561B2" w:rsidRPr="004950B4" w:rsidRDefault="000561B2" w:rsidP="004950B4">
      <w:pPr>
        <w:jc w:val="both"/>
        <w:rPr>
          <w:rFonts w:ascii="Calibri" w:hAnsi="Calibri" w:cs="Calibri"/>
          <w:sz w:val="22"/>
          <w:szCs w:val="22"/>
        </w:rPr>
      </w:pPr>
    </w:p>
    <w:p w:rsidR="00713878" w:rsidRPr="00713878" w:rsidRDefault="00B70EB0" w:rsidP="00713878">
      <w:pPr>
        <w:jc w:val="both"/>
        <w:rPr>
          <w:rFonts w:ascii="Calibri" w:hAnsi="Calibri" w:cs="Calibri"/>
          <w:sz w:val="22"/>
          <w:szCs w:val="22"/>
        </w:rPr>
      </w:pPr>
      <w:r w:rsidRPr="00356321">
        <w:rPr>
          <w:rFonts w:ascii="Calibri" w:hAnsi="Calibri" w:cs="Calibri"/>
          <w:sz w:val="21"/>
          <w:szCs w:val="21"/>
        </w:rPr>
        <w:t>Vistos, rela</w:t>
      </w:r>
      <w:r w:rsidR="00257527" w:rsidRPr="00356321">
        <w:rPr>
          <w:rFonts w:ascii="Calibri" w:hAnsi="Calibri" w:cs="Calibri"/>
          <w:sz w:val="21"/>
          <w:szCs w:val="21"/>
        </w:rPr>
        <w:t xml:space="preserve">tados, e discutidos, </w:t>
      </w:r>
      <w:r w:rsidR="00A9249C" w:rsidRPr="00356321">
        <w:rPr>
          <w:rFonts w:ascii="Calibri" w:hAnsi="Calibri" w:cs="Calibri"/>
          <w:sz w:val="21"/>
          <w:szCs w:val="21"/>
        </w:rPr>
        <w:t>decidiram</w:t>
      </w:r>
      <w:r w:rsidR="000B3FF3">
        <w:rPr>
          <w:rFonts w:ascii="Calibri" w:hAnsi="Calibri" w:cs="Calibri"/>
          <w:sz w:val="21"/>
          <w:szCs w:val="21"/>
        </w:rPr>
        <w:t xml:space="preserve"> os membros da 2</w:t>
      </w:r>
      <w:r w:rsidR="00EF119D" w:rsidRPr="00356321">
        <w:rPr>
          <w:rFonts w:ascii="Calibri" w:hAnsi="Calibri" w:cs="Calibri"/>
          <w:sz w:val="21"/>
          <w:szCs w:val="21"/>
        </w:rPr>
        <w:t xml:space="preserve">ª Junta de Julgamento de </w:t>
      </w:r>
      <w:r w:rsidR="00EB3E03" w:rsidRPr="00356321">
        <w:rPr>
          <w:rFonts w:ascii="Calibri" w:hAnsi="Calibri" w:cs="Calibri"/>
          <w:sz w:val="21"/>
          <w:szCs w:val="21"/>
        </w:rPr>
        <w:t>Recursos</w:t>
      </w:r>
      <w:r w:rsidR="00F55761">
        <w:rPr>
          <w:rFonts w:ascii="Calibri" w:hAnsi="Calibri" w:cs="Calibri"/>
          <w:sz w:val="21"/>
          <w:szCs w:val="21"/>
        </w:rPr>
        <w:t xml:space="preserve">, </w:t>
      </w:r>
      <w:r w:rsidR="00713878">
        <w:rPr>
          <w:rFonts w:ascii="Calibri" w:hAnsi="Calibri" w:cs="Calibri"/>
          <w:sz w:val="21"/>
          <w:szCs w:val="21"/>
        </w:rPr>
        <w:t xml:space="preserve">por unanimidade, acolher o voto do relator, pois </w:t>
      </w:r>
      <w:r w:rsidR="00713878" w:rsidRPr="00713878">
        <w:rPr>
          <w:rFonts w:ascii="Calibri" w:hAnsi="Calibri" w:cs="Calibri"/>
          <w:sz w:val="22"/>
          <w:szCs w:val="22"/>
        </w:rPr>
        <w:t xml:space="preserve">no presente caso, verifica-se que o Auto de Infração foi lavrado em 08/09/2009 (fls. 02). Em 16/04/2012 temos o Parecer Técnico requisitado, interrompendo desta forma a prescrição processual. Em 28/10/2017 adveio da Decisão Administrativa (fls. 141), 5 (cinco) anos e 7 (sete) meses (aproximadamente) depois, ou seja, mais de 5 (cinco) anos pendente de meses de julgamento sem interrupção </w:t>
      </w:r>
      <w:r w:rsidR="00713878" w:rsidRPr="00713878">
        <w:rPr>
          <w:rFonts w:ascii="Calibri" w:hAnsi="Calibri" w:cs="Calibri"/>
          <w:i/>
          <w:sz w:val="22"/>
          <w:szCs w:val="22"/>
        </w:rPr>
        <w:t xml:space="preserve">“por qualquer ato inequívoco da administração que importe apuração do fato”. </w:t>
      </w:r>
      <w:r w:rsidR="00713878" w:rsidRPr="00713878">
        <w:rPr>
          <w:rFonts w:ascii="Calibri" w:hAnsi="Calibri" w:cs="Calibri"/>
          <w:sz w:val="22"/>
          <w:szCs w:val="22"/>
        </w:rPr>
        <w:t>Desta forma somos pelo arquivamento do processo administrativo pela verificação da prescrição da pretensão punitiva do Estado, sem julgamento do mérito, com o consequente cancelamento da multa correspondente, sem prejuízo de medidas para reparação do dano ambiental.</w:t>
      </w:r>
      <w:r w:rsidR="00713878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151A1E" w:rsidRPr="00356321" w:rsidRDefault="00151A1E" w:rsidP="00FA3A5F">
      <w:pPr>
        <w:rPr>
          <w:rFonts w:ascii="Calibri" w:hAnsi="Calibri" w:cs="Calibri"/>
          <w:sz w:val="21"/>
          <w:szCs w:val="21"/>
        </w:rPr>
      </w:pPr>
    </w:p>
    <w:p w:rsidR="00B665C1" w:rsidRPr="00356321" w:rsidRDefault="00B665C1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Presentes à votação os seguintes membros:</w:t>
      </w:r>
    </w:p>
    <w:p w:rsidR="00EF119D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>
        <w:rPr>
          <w:rFonts w:ascii="Calibri" w:hAnsi="Calibri" w:cs="Calibri"/>
          <w:b/>
          <w:sz w:val="21"/>
          <w:szCs w:val="21"/>
        </w:rPr>
        <w:t>Belisário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dos Santos</w:t>
      </w:r>
    </w:p>
    <w:p w:rsidR="00EF119D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FAMATO</w:t>
      </w:r>
    </w:p>
    <w:p w:rsidR="002812FA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BE7E77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Representane</w:t>
      </w:r>
      <w:proofErr w:type="spellEnd"/>
      <w:r>
        <w:rPr>
          <w:rFonts w:ascii="Calibri" w:hAnsi="Calibri" w:cs="Calibri"/>
          <w:sz w:val="21"/>
          <w:szCs w:val="21"/>
        </w:rPr>
        <w:t xml:space="preserve"> da SES</w:t>
      </w:r>
    </w:p>
    <w:p w:rsidR="00BE7E77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BE7E77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FEPESC</w:t>
      </w:r>
    </w:p>
    <w:p w:rsidR="00BE7E77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Marília </w:t>
      </w:r>
      <w:proofErr w:type="spellStart"/>
      <w:r>
        <w:rPr>
          <w:rFonts w:ascii="Calibri" w:hAnsi="Calibri" w:cs="Calibri"/>
          <w:b/>
          <w:sz w:val="21"/>
          <w:szCs w:val="21"/>
        </w:rPr>
        <w:t>Carnheluti</w:t>
      </w:r>
      <w:proofErr w:type="spellEnd"/>
    </w:p>
    <w:p w:rsidR="00BE7E77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IFPDS</w:t>
      </w:r>
    </w:p>
    <w:p w:rsidR="00CB770A" w:rsidRPr="00356321" w:rsidRDefault="00BE7E77" w:rsidP="00CB770A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C</w:t>
      </w:r>
      <w:r w:rsidR="00CB770A" w:rsidRPr="00356321">
        <w:rPr>
          <w:rFonts w:ascii="Calibri" w:hAnsi="Calibri" w:cs="Calibri"/>
          <w:sz w:val="21"/>
          <w:szCs w:val="21"/>
        </w:rPr>
        <w:t>uiabá,</w:t>
      </w:r>
      <w:r w:rsidR="000B3FF3">
        <w:rPr>
          <w:rFonts w:ascii="Calibri" w:hAnsi="Calibri" w:cs="Calibri"/>
          <w:sz w:val="21"/>
          <w:szCs w:val="21"/>
        </w:rPr>
        <w:t xml:space="preserve"> 01 de outubro</w:t>
      </w:r>
      <w:r w:rsidR="009E2E7B" w:rsidRPr="00356321">
        <w:rPr>
          <w:rFonts w:ascii="Calibri" w:hAnsi="Calibri" w:cs="Calibri"/>
          <w:sz w:val="21"/>
          <w:szCs w:val="21"/>
        </w:rPr>
        <w:t xml:space="preserve"> de 2020.</w:t>
      </w:r>
    </w:p>
    <w:p w:rsidR="008027C2" w:rsidRPr="00356321" w:rsidRDefault="009E2E7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</w:p>
    <w:p w:rsidR="008027C2" w:rsidRPr="00356321" w:rsidRDefault="008027C2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 </w:t>
      </w:r>
    </w:p>
    <w:p w:rsidR="00482814" w:rsidRPr="00356321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</w:t>
      </w:r>
      <w:r w:rsidR="000B3FF3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="000B3FF3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="000B3FF3">
        <w:rPr>
          <w:rFonts w:ascii="Calibri" w:hAnsi="Calibri" w:cs="Calibri"/>
          <w:b/>
          <w:sz w:val="21"/>
          <w:szCs w:val="21"/>
        </w:rPr>
        <w:t xml:space="preserve"> dos Santos</w:t>
      </w:r>
    </w:p>
    <w:p w:rsidR="00482814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  <w:r w:rsidR="00F42A23" w:rsidRPr="00356321">
        <w:rPr>
          <w:rFonts w:ascii="Calibri" w:hAnsi="Calibri" w:cs="Calibri"/>
          <w:b/>
          <w:sz w:val="21"/>
          <w:szCs w:val="21"/>
        </w:rPr>
        <w:t xml:space="preserve">   </w:t>
      </w:r>
      <w:r w:rsidR="000B3FF3">
        <w:rPr>
          <w:rFonts w:ascii="Calibri" w:hAnsi="Calibri" w:cs="Calibri"/>
          <w:b/>
          <w:sz w:val="21"/>
          <w:szCs w:val="21"/>
        </w:rPr>
        <w:t>Presidente da 2</w:t>
      </w:r>
      <w:r w:rsidRPr="00356321">
        <w:rPr>
          <w:rFonts w:ascii="Calibri" w:hAnsi="Calibri" w:cs="Calibri"/>
          <w:b/>
          <w:sz w:val="21"/>
          <w:szCs w:val="21"/>
        </w:rPr>
        <w:t>ª J.J.R.</w:t>
      </w:r>
    </w:p>
    <w:p w:rsidR="00277C7D" w:rsidRDefault="00277C7D" w:rsidP="00051DB7">
      <w:pPr>
        <w:jc w:val="both"/>
        <w:rPr>
          <w:rFonts w:ascii="Calibri" w:hAnsi="Calibri" w:cs="Calibri"/>
          <w:sz w:val="28"/>
          <w:szCs w:val="28"/>
        </w:rPr>
      </w:pPr>
    </w:p>
    <w:sectPr w:rsidR="00277C7D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1DB7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959D8"/>
    <w:rsid w:val="00196C9D"/>
    <w:rsid w:val="001A5B62"/>
    <w:rsid w:val="001B2577"/>
    <w:rsid w:val="001B5932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77C7D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47CA9"/>
    <w:rsid w:val="006521D2"/>
    <w:rsid w:val="006573CA"/>
    <w:rsid w:val="00674340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13878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4C2C"/>
    <w:rsid w:val="009406C9"/>
    <w:rsid w:val="00940C45"/>
    <w:rsid w:val="009461C0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05D04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10E8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dcterms:created xsi:type="dcterms:W3CDTF">2020-10-10T15:26:00Z</dcterms:created>
  <dcterms:modified xsi:type="dcterms:W3CDTF">2020-10-10T15:37:00Z</dcterms:modified>
</cp:coreProperties>
</file>